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rPr>
      </w:pPr>
      <w:r w:rsidDel="00000000" w:rsidR="00000000" w:rsidRPr="00000000">
        <w:rPr>
          <w:rFonts w:ascii="Calibri" w:cs="Calibri" w:eastAsia="Calibri" w:hAnsi="Calibri"/>
        </w:rPr>
        <w:drawing>
          <wp:inline distB="0" distT="0" distL="0" distR="0">
            <wp:extent cx="2055056" cy="628488"/>
            <wp:effectExtent b="0" l="0" r="0" t="0"/>
            <wp:docPr descr="PCR College and Career SOLID" id="1" name="image1.jpg"/>
            <a:graphic>
              <a:graphicData uri="http://schemas.openxmlformats.org/drawingml/2006/picture">
                <pic:pic>
                  <pic:nvPicPr>
                    <pic:cNvPr descr="PCR College and Career SOLID" id="0" name="image1.jpg"/>
                    <pic:cNvPicPr preferRelativeResize="0"/>
                  </pic:nvPicPr>
                  <pic:blipFill>
                    <a:blip r:embed="rId6"/>
                    <a:srcRect b="0" l="0" r="0" t="0"/>
                    <a:stretch>
                      <a:fillRect/>
                    </a:stretch>
                  </pic:blipFill>
                  <pic:spPr>
                    <a:xfrm>
                      <a:off x="0" y="0"/>
                      <a:ext cx="2055056" cy="628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color w:val="6aa84f"/>
          <w:sz w:val="26"/>
          <w:szCs w:val="26"/>
        </w:rPr>
      </w:pPr>
      <w:r w:rsidDel="00000000" w:rsidR="00000000" w:rsidRPr="00000000">
        <w:rPr>
          <w:b w:val="1"/>
          <w:bCs w:val="1"/>
          <w:color w:val="6aa84f"/>
          <w:sz w:val="26"/>
          <w:szCs w:val="26"/>
          <w:rtl w:val="0"/>
        </w:rPr>
        <w:t xml:space="preserve">Supporting Workplace Communication Skills: A Guide for Mentors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Purpose:</w:t>
      </w:r>
      <w:r w:rsidDel="00000000" w:rsidR="00000000" w:rsidRPr="00000000">
        <w:rPr>
          <w:rtl w:val="0"/>
        </w:rPr>
        <w:t xml:space="preserve"> This guide is designed to help mentors support high school students in developing essential communication skills for success in a professional work environment. The students participating in this initiative are enrolled in the Corporate Work Study Program at Providence Cristo Rey High School. As part of their academic and professional development, students attend a bi-monthly Corporate Work Study class where they learn, reflect on, and practice workplace readiness skills. </w:t>
      </w:r>
    </w:p>
    <w:p w:rsidR="00000000" w:rsidDel="00000000" w:rsidP="00000000" w:rsidRDefault="00000000" w:rsidRPr="00000000" w14:paraId="00000004">
      <w:pPr>
        <w:spacing w:after="240" w:before="240" w:lineRule="auto"/>
        <w:rPr>
          <w:b w:val="1"/>
          <w:bCs w:val="1"/>
        </w:rPr>
      </w:pPr>
      <w:r w:rsidDel="00000000" w:rsidR="00000000" w:rsidRPr="00000000">
        <w:rPr>
          <w:rtl w:val="0"/>
        </w:rPr>
        <w:t xml:space="preserve">This guide complements classroom instruction by outlining key communication competencies, providing real-world examples, and offering actionable strategies that mentors can use to reinforce these skills in the workplace. Mentors play a crucial role in modeling and supporting communication behaviors that help students grow in confidence, professionalism, and effectiveness. We are grateful for your partnership.</w:t>
      </w: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 Verbal Communication</w:t>
      </w: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i w:val="1"/>
          <w:iCs w:val="1"/>
          <w:rtl w:val="0"/>
        </w:rPr>
        <w:t xml:space="preserve">Definition:</w:t>
      </w:r>
      <w:r w:rsidDel="00000000" w:rsidR="00000000" w:rsidRPr="00000000">
        <w:rPr>
          <w:rtl w:val="0"/>
        </w:rPr>
        <w:t xml:space="preserve"> The ability to clearly and effectively express ideas, information, and needs through spoken words.</w:t>
      </w:r>
    </w:p>
    <w:p w:rsidR="00000000" w:rsidDel="00000000" w:rsidP="00000000" w:rsidRDefault="00000000" w:rsidRPr="00000000" w14:paraId="00000008">
      <w:pPr>
        <w:spacing w:after="240" w:before="240" w:lineRule="auto"/>
        <w:rPr>
          <w:i w:val="1"/>
          <w:iCs w:val="1"/>
        </w:rPr>
      </w:pPr>
      <w:r w:rsidDel="00000000" w:rsidR="00000000" w:rsidRPr="00000000">
        <w:rPr>
          <w:i w:val="1"/>
          <w:iCs w:val="1"/>
          <w:rtl w:val="0"/>
        </w:rPr>
        <w:t xml:space="preserve">Examples:</w:t>
      </w:r>
    </w:p>
    <w:p w:rsidR="00000000" w:rsidDel="00000000" w:rsidP="00000000" w:rsidRDefault="00000000" w:rsidRPr="00000000" w14:paraId="00000009">
      <w:pPr>
        <w:numPr>
          <w:ilvl w:val="0"/>
          <w:numId w:val="12"/>
        </w:numPr>
        <w:spacing w:after="0" w:afterAutospacing="0" w:before="240" w:lineRule="auto"/>
        <w:ind w:left="720" w:hanging="360"/>
      </w:pPr>
      <w:r w:rsidDel="00000000" w:rsidR="00000000" w:rsidRPr="00000000">
        <w:rPr>
          <w:rtl w:val="0"/>
        </w:rPr>
        <w:t xml:space="preserve">Introducing oneself to a new colleague</w:t>
      </w:r>
    </w:p>
    <w:p w:rsidR="00000000" w:rsidDel="00000000" w:rsidP="00000000" w:rsidRDefault="00000000" w:rsidRPr="00000000" w14:paraId="0000000A">
      <w:pPr>
        <w:numPr>
          <w:ilvl w:val="0"/>
          <w:numId w:val="12"/>
        </w:numPr>
        <w:spacing w:after="0" w:afterAutospacing="0" w:before="0" w:beforeAutospacing="0" w:lineRule="auto"/>
        <w:ind w:left="720" w:hanging="360"/>
      </w:pPr>
      <w:r w:rsidDel="00000000" w:rsidR="00000000" w:rsidRPr="00000000">
        <w:rPr>
          <w:rtl w:val="0"/>
        </w:rPr>
        <w:t xml:space="preserve">Asking clarifying questions about a task</w:t>
      </w:r>
    </w:p>
    <w:p w:rsidR="00000000" w:rsidDel="00000000" w:rsidP="00000000" w:rsidRDefault="00000000" w:rsidRPr="00000000" w14:paraId="0000000B">
      <w:pPr>
        <w:numPr>
          <w:ilvl w:val="0"/>
          <w:numId w:val="12"/>
        </w:numPr>
        <w:spacing w:after="0" w:afterAutospacing="0" w:before="0" w:beforeAutospacing="0" w:lineRule="auto"/>
        <w:ind w:left="720" w:hanging="360"/>
      </w:pPr>
      <w:r w:rsidDel="00000000" w:rsidR="00000000" w:rsidRPr="00000000">
        <w:rPr>
          <w:rtl w:val="0"/>
        </w:rPr>
        <w:t xml:space="preserve">Participating in team discussions or meetings</w:t>
      </w:r>
    </w:p>
    <w:p w:rsidR="00000000" w:rsidDel="00000000" w:rsidP="00000000" w:rsidRDefault="00000000" w:rsidRPr="00000000" w14:paraId="0000000C">
      <w:pPr>
        <w:numPr>
          <w:ilvl w:val="0"/>
          <w:numId w:val="12"/>
        </w:numPr>
        <w:spacing w:after="0" w:afterAutospacing="0" w:before="0" w:beforeAutospacing="0" w:lineRule="auto"/>
        <w:ind w:left="720" w:hanging="360"/>
      </w:pPr>
      <w:r w:rsidDel="00000000" w:rsidR="00000000" w:rsidRPr="00000000">
        <w:rPr>
          <w:rtl w:val="0"/>
        </w:rPr>
        <w:t xml:space="preserve">Giving a verbal project update to a supervisor</w:t>
      </w:r>
    </w:p>
    <w:p w:rsidR="00000000" w:rsidDel="00000000" w:rsidP="00000000" w:rsidRDefault="00000000" w:rsidRPr="00000000" w14:paraId="0000000D">
      <w:pPr>
        <w:numPr>
          <w:ilvl w:val="0"/>
          <w:numId w:val="12"/>
        </w:numPr>
        <w:spacing w:after="240" w:before="0" w:beforeAutospacing="0" w:lineRule="auto"/>
        <w:ind w:left="720" w:hanging="360"/>
      </w:pPr>
      <w:r w:rsidDel="00000000" w:rsidR="00000000" w:rsidRPr="00000000">
        <w:rPr>
          <w:rtl w:val="0"/>
        </w:rPr>
        <w:t xml:space="preserve">Greeting customers or clients professionally</w:t>
      </w:r>
    </w:p>
    <w:p w:rsidR="00000000" w:rsidDel="00000000" w:rsidP="00000000" w:rsidRDefault="00000000" w:rsidRPr="00000000" w14:paraId="0000000E">
      <w:pPr>
        <w:spacing w:after="240" w:before="240" w:lineRule="auto"/>
        <w:rPr>
          <w:i w:val="1"/>
          <w:iCs w:val="1"/>
        </w:rPr>
      </w:pPr>
      <w:r w:rsidDel="00000000" w:rsidR="00000000" w:rsidRPr="00000000">
        <w:rPr>
          <w:i w:val="1"/>
          <w:iCs w:val="1"/>
          <w:rtl w:val="0"/>
        </w:rPr>
        <w:t xml:space="preserve">Mentor Strategies:</w:t>
      </w:r>
    </w:p>
    <w:p w:rsidR="00000000" w:rsidDel="00000000" w:rsidP="00000000" w:rsidRDefault="00000000" w:rsidRPr="00000000" w14:paraId="0000000F">
      <w:pPr>
        <w:numPr>
          <w:ilvl w:val="0"/>
          <w:numId w:val="8"/>
        </w:numPr>
        <w:spacing w:after="0" w:afterAutospacing="0" w:before="240" w:lineRule="auto"/>
        <w:ind w:left="720" w:hanging="360"/>
      </w:pPr>
      <w:r w:rsidDel="00000000" w:rsidR="00000000" w:rsidRPr="00000000">
        <w:rPr>
          <w:rtl w:val="0"/>
        </w:rPr>
        <w:t xml:space="preserve">Encourage students to practice introductions and small talk.</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rtl w:val="0"/>
        </w:rPr>
        <w:t xml:space="preserve">Use role-play scenarios to simulate professional conversations.</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rtl w:val="0"/>
        </w:rPr>
        <w:t xml:space="preserve">Provide opportunities for students to share updates or reflections during team huddles or meetings.</w:t>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rtl w:val="0"/>
        </w:rPr>
        <w:t xml:space="preserve">Gently correct filler words (e.g., "um," "like") and coach students on tone, pace, and clarity.</w:t>
      </w:r>
    </w:p>
    <w:p w:rsidR="00000000" w:rsidDel="00000000" w:rsidP="00000000" w:rsidRDefault="00000000" w:rsidRPr="00000000" w14:paraId="00000013">
      <w:pPr>
        <w:spacing w:after="240" w:before="240" w:lineRule="auto"/>
        <w:ind w:left="0" w:firstLine="0"/>
        <w:rPr/>
      </w:pPr>
      <w:r w:rsidDel="00000000" w:rsidR="00000000" w:rsidRPr="00000000">
        <w:rPr>
          <w:i w:val="1"/>
          <w:iCs w:val="1"/>
          <w:rtl w:val="0"/>
        </w:rPr>
        <w:t xml:space="preserve">Game Ideas:</w:t>
      </w:r>
      <w:r w:rsidDel="00000000" w:rsidR="00000000" w:rsidRPr="00000000">
        <w:rPr>
          <w:rtl w:val="0"/>
        </w:rPr>
        <w:t xml:space="preserve"> </w:t>
      </w:r>
    </w:p>
    <w:p w:rsidR="00000000" w:rsidDel="00000000" w:rsidP="00000000" w:rsidRDefault="00000000" w:rsidRPr="00000000" w14:paraId="00000014">
      <w:pPr>
        <w:numPr>
          <w:ilvl w:val="0"/>
          <w:numId w:val="8"/>
        </w:numPr>
        <w:spacing w:after="0" w:afterAutospacing="0" w:before="240" w:lineRule="auto"/>
        <w:ind w:left="720" w:hanging="360"/>
        <w:rPr>
          <w:u w:val="none"/>
        </w:rPr>
      </w:pPr>
      <w:r w:rsidDel="00000000" w:rsidR="00000000" w:rsidRPr="00000000">
        <w:rPr>
          <w:rtl w:val="0"/>
        </w:rPr>
        <w:t xml:space="preserve">Play "Speed Interview," where mentors and students rotate through mock interviews every 2 minutes with new questions each round.</w:t>
      </w:r>
    </w:p>
    <w:p w:rsidR="00000000" w:rsidDel="00000000" w:rsidP="00000000" w:rsidRDefault="00000000" w:rsidRPr="00000000" w14:paraId="00000015">
      <w:pPr>
        <w:numPr>
          <w:ilvl w:val="0"/>
          <w:numId w:val="8"/>
        </w:numPr>
        <w:spacing w:after="240" w:before="0" w:beforeAutospacing="0" w:lineRule="auto"/>
        <w:ind w:left="720" w:hanging="360"/>
      </w:pPr>
      <w:r w:rsidDel="00000000" w:rsidR="00000000" w:rsidRPr="00000000">
        <w:rPr>
          <w:rtl w:val="0"/>
        </w:rPr>
        <w:t xml:space="preserve">Try "Talk Toss," where a ball is passed around and whoever catches it answers a prompt or question to practice speaking clearly and confidently.</w:t>
      </w:r>
    </w:p>
    <w:p w:rsidR="00000000" w:rsidDel="00000000" w:rsidP="00000000" w:rsidRDefault="00000000" w:rsidRPr="00000000" w14:paraId="00000016">
      <w:pPr>
        <w:spacing w:after="240" w:before="240" w:lineRule="auto"/>
        <w:rPr>
          <w:i w:val="1"/>
          <w:iCs w:val="1"/>
        </w:rPr>
      </w:pPr>
      <w:r w:rsidDel="00000000" w:rsidR="00000000" w:rsidRPr="00000000">
        <w:rPr>
          <w:i w:val="1"/>
          <w:iCs w:val="1"/>
          <w:rtl w:val="0"/>
        </w:rPr>
        <w:t xml:space="preserve">Discussion Prompts:</w:t>
      </w:r>
    </w:p>
    <w:p w:rsidR="00000000" w:rsidDel="00000000" w:rsidP="00000000" w:rsidRDefault="00000000" w:rsidRPr="00000000" w14:paraId="00000017">
      <w:pPr>
        <w:numPr>
          <w:ilvl w:val="0"/>
          <w:numId w:val="16"/>
        </w:numPr>
        <w:spacing w:after="0" w:afterAutospacing="0" w:before="240" w:lineRule="auto"/>
        <w:ind w:left="720" w:hanging="360"/>
      </w:pPr>
      <w:r w:rsidDel="00000000" w:rsidR="00000000" w:rsidRPr="00000000">
        <w:rPr>
          <w:rtl w:val="0"/>
        </w:rPr>
        <w:t xml:space="preserve">What makes someone a strong verbal communicator in the workplace?</w:t>
      </w:r>
    </w:p>
    <w:p w:rsidR="00000000" w:rsidDel="00000000" w:rsidP="00000000" w:rsidRDefault="00000000" w:rsidRPr="00000000" w14:paraId="00000018">
      <w:pPr>
        <w:numPr>
          <w:ilvl w:val="0"/>
          <w:numId w:val="16"/>
        </w:numPr>
        <w:spacing w:after="0" w:afterAutospacing="0" w:before="0" w:beforeAutospacing="0" w:lineRule="auto"/>
        <w:ind w:left="720" w:hanging="360"/>
      </w:pPr>
      <w:r w:rsidDel="00000000" w:rsidR="00000000" w:rsidRPr="00000000">
        <w:rPr>
          <w:rtl w:val="0"/>
        </w:rPr>
        <w:t xml:space="preserve">When have you felt confident speaking in a professional setting?</w:t>
      </w:r>
    </w:p>
    <w:p w:rsidR="00000000" w:rsidDel="00000000" w:rsidP="00000000" w:rsidRDefault="00000000" w:rsidRPr="00000000" w14:paraId="00000019">
      <w:pPr>
        <w:numPr>
          <w:ilvl w:val="0"/>
          <w:numId w:val="16"/>
        </w:numPr>
        <w:spacing w:after="240" w:before="0" w:beforeAutospacing="0" w:lineRule="auto"/>
        <w:ind w:left="720" w:hanging="360"/>
      </w:pPr>
      <w:r w:rsidDel="00000000" w:rsidR="00000000" w:rsidRPr="00000000">
        <w:rPr>
          <w:rtl w:val="0"/>
        </w:rPr>
        <w:t xml:space="preserve">What strategies can help reduce nervousness when speaking aloud?</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2. Active Listening</w:t>
      </w: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i w:val="1"/>
          <w:iCs w:val="1"/>
          <w:rtl w:val="0"/>
        </w:rPr>
        <w:t xml:space="preserve">Definition:</w:t>
      </w:r>
      <w:r w:rsidDel="00000000" w:rsidR="00000000" w:rsidRPr="00000000">
        <w:rPr>
          <w:rtl w:val="0"/>
        </w:rPr>
        <w:t xml:space="preserve"> The ability to fully concentrate, understand, respond, and remember what is being said.</w:t>
      </w:r>
    </w:p>
    <w:p w:rsidR="00000000" w:rsidDel="00000000" w:rsidP="00000000" w:rsidRDefault="00000000" w:rsidRPr="00000000" w14:paraId="0000001D">
      <w:pPr>
        <w:spacing w:after="240" w:before="240" w:lineRule="auto"/>
        <w:rPr>
          <w:i w:val="1"/>
          <w:iCs w:val="1"/>
        </w:rPr>
      </w:pPr>
      <w:r w:rsidDel="00000000" w:rsidR="00000000" w:rsidRPr="00000000">
        <w:rPr>
          <w:i w:val="1"/>
          <w:iCs w:val="1"/>
          <w:rtl w:val="0"/>
        </w:rPr>
        <w:t xml:space="preserve">Examples:</w:t>
      </w:r>
    </w:p>
    <w:p w:rsidR="00000000" w:rsidDel="00000000" w:rsidP="00000000" w:rsidRDefault="00000000" w:rsidRPr="00000000" w14:paraId="0000001E">
      <w:pPr>
        <w:numPr>
          <w:ilvl w:val="0"/>
          <w:numId w:val="5"/>
        </w:numPr>
        <w:spacing w:after="0" w:afterAutospacing="0" w:before="240" w:lineRule="auto"/>
        <w:ind w:left="720" w:hanging="360"/>
      </w:pPr>
      <w:r w:rsidDel="00000000" w:rsidR="00000000" w:rsidRPr="00000000">
        <w:rPr>
          <w:rtl w:val="0"/>
        </w:rPr>
        <w:t xml:space="preserve">Following multi-step instructions accurately</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rtl w:val="0"/>
        </w:rPr>
        <w:t xml:space="preserve">Paraphrasing directions to confirm understanding</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rtl w:val="0"/>
        </w:rPr>
        <w:t xml:space="preserve">Making eye contact and showing engagement during conversations</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tl w:val="0"/>
        </w:rPr>
        <w:t xml:space="preserve">Listening during meetings and taking notes</w:t>
      </w:r>
    </w:p>
    <w:p w:rsidR="00000000" w:rsidDel="00000000" w:rsidP="00000000" w:rsidRDefault="00000000" w:rsidRPr="00000000" w14:paraId="00000022">
      <w:pPr>
        <w:numPr>
          <w:ilvl w:val="0"/>
          <w:numId w:val="5"/>
        </w:numPr>
        <w:spacing w:after="240" w:before="0" w:beforeAutospacing="0" w:lineRule="auto"/>
        <w:ind w:left="720" w:hanging="360"/>
      </w:pPr>
      <w:r w:rsidDel="00000000" w:rsidR="00000000" w:rsidRPr="00000000">
        <w:rPr>
          <w:rtl w:val="0"/>
        </w:rPr>
        <w:t xml:space="preserve">Responding appropriately to feedback from a supervisor</w:t>
      </w:r>
    </w:p>
    <w:p w:rsidR="00000000" w:rsidDel="00000000" w:rsidP="00000000" w:rsidRDefault="00000000" w:rsidRPr="00000000" w14:paraId="00000023">
      <w:pPr>
        <w:spacing w:after="240" w:before="240" w:lineRule="auto"/>
        <w:rPr>
          <w:i w:val="1"/>
          <w:iCs w:val="1"/>
        </w:rPr>
      </w:pPr>
      <w:r w:rsidDel="00000000" w:rsidR="00000000" w:rsidRPr="00000000">
        <w:rPr>
          <w:i w:val="1"/>
          <w:iCs w:val="1"/>
          <w:rtl w:val="0"/>
        </w:rPr>
        <w:t xml:space="preserve">Mentor Strategies:</w:t>
      </w:r>
    </w:p>
    <w:p w:rsidR="00000000" w:rsidDel="00000000" w:rsidP="00000000" w:rsidRDefault="00000000" w:rsidRPr="00000000" w14:paraId="00000024">
      <w:pPr>
        <w:numPr>
          <w:ilvl w:val="0"/>
          <w:numId w:val="17"/>
        </w:numPr>
        <w:spacing w:after="0" w:afterAutospacing="0" w:before="240" w:lineRule="auto"/>
        <w:ind w:left="720" w:hanging="360"/>
      </w:pPr>
      <w:r w:rsidDel="00000000" w:rsidR="00000000" w:rsidRPr="00000000">
        <w:rPr>
          <w:rtl w:val="0"/>
        </w:rPr>
        <w:t xml:space="preserve">Ask students to repeat back instructions in their own words.</w:t>
      </w:r>
    </w:p>
    <w:p w:rsidR="00000000" w:rsidDel="00000000" w:rsidP="00000000" w:rsidRDefault="00000000" w:rsidRPr="00000000" w14:paraId="00000025">
      <w:pPr>
        <w:numPr>
          <w:ilvl w:val="0"/>
          <w:numId w:val="17"/>
        </w:numPr>
        <w:spacing w:after="0" w:afterAutospacing="0" w:before="0" w:beforeAutospacing="0" w:lineRule="auto"/>
        <w:ind w:left="720" w:hanging="360"/>
      </w:pPr>
      <w:r w:rsidDel="00000000" w:rsidR="00000000" w:rsidRPr="00000000">
        <w:rPr>
          <w:rtl w:val="0"/>
        </w:rPr>
        <w:t xml:space="preserve">Reinforce listening with brief check-ins (e.g., "What are your next steps?").</w:t>
      </w:r>
    </w:p>
    <w:p w:rsidR="00000000" w:rsidDel="00000000" w:rsidP="00000000" w:rsidRDefault="00000000" w:rsidRPr="00000000" w14:paraId="00000026">
      <w:pPr>
        <w:numPr>
          <w:ilvl w:val="0"/>
          <w:numId w:val="17"/>
        </w:numPr>
        <w:spacing w:after="240" w:before="0" w:beforeAutospacing="0" w:lineRule="auto"/>
        <w:ind w:left="720" w:hanging="360"/>
      </w:pPr>
      <w:r w:rsidDel="00000000" w:rsidR="00000000" w:rsidRPr="00000000">
        <w:rPr>
          <w:rtl w:val="0"/>
        </w:rPr>
        <w:t xml:space="preserve">Discuss the importance of staying off phones and minimizing distractions.</w:t>
      </w:r>
    </w:p>
    <w:p w:rsidR="00000000" w:rsidDel="00000000" w:rsidP="00000000" w:rsidRDefault="00000000" w:rsidRPr="00000000" w14:paraId="00000027">
      <w:pPr>
        <w:spacing w:after="240" w:before="240" w:lineRule="auto"/>
        <w:ind w:left="0" w:firstLine="0"/>
        <w:rPr/>
      </w:pPr>
      <w:r w:rsidDel="00000000" w:rsidR="00000000" w:rsidRPr="00000000">
        <w:rPr>
          <w:rtl w:val="0"/>
        </w:rPr>
        <w:t xml:space="preserve">Game Ideas: </w:t>
      </w:r>
    </w:p>
    <w:p w:rsidR="00000000" w:rsidDel="00000000" w:rsidP="00000000" w:rsidRDefault="00000000" w:rsidRPr="00000000" w14:paraId="00000028">
      <w:pPr>
        <w:numPr>
          <w:ilvl w:val="0"/>
          <w:numId w:val="17"/>
        </w:numPr>
        <w:spacing w:after="0" w:afterAutospacing="0" w:before="240" w:lineRule="auto"/>
        <w:ind w:left="720" w:hanging="360"/>
      </w:pPr>
      <w:r w:rsidDel="00000000" w:rsidR="00000000" w:rsidRPr="00000000">
        <w:rPr>
          <w:rtl w:val="0"/>
        </w:rPr>
        <w:t xml:space="preserve">Try "Listening Recall," where you read a short list of tasks or a story aloud, and students repeat as many details as they can remember.</w:t>
      </w:r>
    </w:p>
    <w:p w:rsidR="00000000" w:rsidDel="00000000" w:rsidP="00000000" w:rsidRDefault="00000000" w:rsidRPr="00000000" w14:paraId="00000029">
      <w:pPr>
        <w:numPr>
          <w:ilvl w:val="0"/>
          <w:numId w:val="17"/>
        </w:numPr>
        <w:spacing w:after="240" w:before="0" w:beforeAutospacing="0" w:lineRule="auto"/>
        <w:ind w:left="720" w:hanging="360"/>
      </w:pPr>
      <w:r w:rsidDel="00000000" w:rsidR="00000000" w:rsidRPr="00000000">
        <w:rPr>
          <w:rtl w:val="0"/>
        </w:rPr>
        <w:t xml:space="preserve">Use "Simon Says: Workplace Edition" to emphasize listening for detail and acting only when directions are clearly understood.</w:t>
      </w:r>
    </w:p>
    <w:p w:rsidR="00000000" w:rsidDel="00000000" w:rsidP="00000000" w:rsidRDefault="00000000" w:rsidRPr="00000000" w14:paraId="0000002A">
      <w:pPr>
        <w:spacing w:after="240" w:before="240" w:lineRule="auto"/>
        <w:rPr>
          <w:i w:val="1"/>
          <w:iCs w:val="1"/>
        </w:rPr>
      </w:pPr>
      <w:r w:rsidDel="00000000" w:rsidR="00000000" w:rsidRPr="00000000">
        <w:rPr>
          <w:i w:val="1"/>
          <w:iCs w:val="1"/>
          <w:rtl w:val="0"/>
        </w:rPr>
        <w:t xml:space="preserve">Discussion Prompts:</w:t>
      </w:r>
    </w:p>
    <w:p w:rsidR="00000000" w:rsidDel="00000000" w:rsidP="00000000" w:rsidRDefault="00000000" w:rsidRPr="00000000" w14:paraId="0000002B">
      <w:pPr>
        <w:numPr>
          <w:ilvl w:val="0"/>
          <w:numId w:val="10"/>
        </w:numPr>
        <w:spacing w:after="0" w:afterAutospacing="0" w:before="240" w:lineRule="auto"/>
        <w:ind w:left="720" w:hanging="360"/>
      </w:pPr>
      <w:r w:rsidDel="00000000" w:rsidR="00000000" w:rsidRPr="00000000">
        <w:rPr>
          <w:rtl w:val="0"/>
        </w:rPr>
        <w:t xml:space="preserve">Why is listening just as important as speaking in the workplace?</w:t>
      </w:r>
    </w:p>
    <w:p w:rsidR="00000000" w:rsidDel="00000000" w:rsidP="00000000" w:rsidRDefault="00000000" w:rsidRPr="00000000" w14:paraId="0000002C">
      <w:pPr>
        <w:numPr>
          <w:ilvl w:val="0"/>
          <w:numId w:val="10"/>
        </w:numPr>
        <w:spacing w:after="0" w:afterAutospacing="0" w:before="0" w:beforeAutospacing="0" w:lineRule="auto"/>
        <w:ind w:left="720" w:hanging="360"/>
      </w:pPr>
      <w:r w:rsidDel="00000000" w:rsidR="00000000" w:rsidRPr="00000000">
        <w:rPr>
          <w:rtl w:val="0"/>
        </w:rPr>
        <w:t xml:space="preserve">How can you show someone that you're actively listening?</w:t>
      </w:r>
    </w:p>
    <w:p w:rsidR="00000000" w:rsidDel="00000000" w:rsidP="00000000" w:rsidRDefault="00000000" w:rsidRPr="00000000" w14:paraId="0000002D">
      <w:pPr>
        <w:numPr>
          <w:ilvl w:val="0"/>
          <w:numId w:val="10"/>
        </w:numPr>
        <w:spacing w:after="240" w:before="0" w:beforeAutospacing="0" w:lineRule="auto"/>
        <w:ind w:left="720" w:hanging="360"/>
      </w:pPr>
      <w:r w:rsidDel="00000000" w:rsidR="00000000" w:rsidRPr="00000000">
        <w:rPr>
          <w:rtl w:val="0"/>
        </w:rPr>
        <w:t xml:space="preserve">What are some common distractions that get in the way of good listening?</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3. Asking Questions</w:t>
      </w:r>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i w:val="1"/>
          <w:iCs w:val="1"/>
          <w:rtl w:val="0"/>
        </w:rPr>
        <w:t xml:space="preserve">Definition:</w:t>
      </w:r>
      <w:r w:rsidDel="00000000" w:rsidR="00000000" w:rsidRPr="00000000">
        <w:rPr>
          <w:rtl w:val="0"/>
        </w:rPr>
        <w:t xml:space="preserve"> Demonstrating curiosity and a willingness to learn by seeking clarification or additional information.</w:t>
      </w:r>
    </w:p>
    <w:p w:rsidR="00000000" w:rsidDel="00000000" w:rsidP="00000000" w:rsidRDefault="00000000" w:rsidRPr="00000000" w14:paraId="00000031">
      <w:pPr>
        <w:spacing w:after="240" w:before="240" w:lineRule="auto"/>
        <w:rPr>
          <w:i w:val="1"/>
          <w:iCs w:val="1"/>
        </w:rPr>
      </w:pPr>
      <w:r w:rsidDel="00000000" w:rsidR="00000000" w:rsidRPr="00000000">
        <w:rPr>
          <w:i w:val="1"/>
          <w:iCs w:val="1"/>
          <w:rtl w:val="0"/>
        </w:rPr>
        <w:t xml:space="preserve">Examples:</w:t>
      </w:r>
    </w:p>
    <w:p w:rsidR="00000000" w:rsidDel="00000000" w:rsidP="00000000" w:rsidRDefault="00000000" w:rsidRPr="00000000" w14:paraId="00000032">
      <w:pPr>
        <w:numPr>
          <w:ilvl w:val="0"/>
          <w:numId w:val="1"/>
        </w:numPr>
        <w:spacing w:after="0" w:afterAutospacing="0" w:before="240" w:lineRule="auto"/>
        <w:ind w:left="720" w:hanging="360"/>
      </w:pPr>
      <w:r w:rsidDel="00000000" w:rsidR="00000000" w:rsidRPr="00000000">
        <w:rPr>
          <w:rtl w:val="0"/>
        </w:rPr>
        <w:t xml:space="preserve">Asking how a task fits into the bigger project</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Clarifying terms or expectations</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rtl w:val="0"/>
        </w:rPr>
        <w:t xml:space="preserve">Inquiring about next steps or priorities</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Asking for feedback on performance</w:t>
      </w:r>
    </w:p>
    <w:p w:rsidR="00000000" w:rsidDel="00000000" w:rsidP="00000000" w:rsidRDefault="00000000" w:rsidRPr="00000000" w14:paraId="00000036">
      <w:pPr>
        <w:numPr>
          <w:ilvl w:val="0"/>
          <w:numId w:val="1"/>
        </w:numPr>
        <w:spacing w:after="240" w:before="0" w:beforeAutospacing="0" w:lineRule="auto"/>
        <w:ind w:left="720" w:hanging="360"/>
      </w:pPr>
      <w:r w:rsidDel="00000000" w:rsidR="00000000" w:rsidRPr="00000000">
        <w:rPr>
          <w:rtl w:val="0"/>
        </w:rPr>
        <w:t xml:space="preserve">Requesting help when stuck or uncertain</w:t>
      </w:r>
    </w:p>
    <w:p w:rsidR="00000000" w:rsidDel="00000000" w:rsidP="00000000" w:rsidRDefault="00000000" w:rsidRPr="00000000" w14:paraId="00000037">
      <w:pPr>
        <w:spacing w:after="240" w:before="240" w:lineRule="auto"/>
        <w:rPr>
          <w:i w:val="1"/>
          <w:iCs w:val="1"/>
        </w:rPr>
      </w:pPr>
      <w:r w:rsidDel="00000000" w:rsidR="00000000" w:rsidRPr="00000000">
        <w:rPr>
          <w:i w:val="1"/>
          <w:iCs w:val="1"/>
          <w:rtl w:val="0"/>
        </w:rPr>
        <w:t xml:space="preserve">Mentor Strategies:</w:t>
      </w:r>
    </w:p>
    <w:p w:rsidR="00000000" w:rsidDel="00000000" w:rsidP="00000000" w:rsidRDefault="00000000" w:rsidRPr="00000000" w14:paraId="00000038">
      <w:pPr>
        <w:numPr>
          <w:ilvl w:val="0"/>
          <w:numId w:val="4"/>
        </w:numPr>
        <w:spacing w:after="0" w:afterAutospacing="0" w:before="240" w:lineRule="auto"/>
        <w:ind w:left="720" w:hanging="360"/>
      </w:pPr>
      <w:r w:rsidDel="00000000" w:rsidR="00000000" w:rsidRPr="00000000">
        <w:rPr>
          <w:rtl w:val="0"/>
        </w:rPr>
        <w:t xml:space="preserve">Normalize question-asking by praising thoughtful inquiries.</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Provide examples of good follow-up questions (e.g., "Could you walk me through that again?").</w:t>
      </w:r>
    </w:p>
    <w:p w:rsidR="00000000" w:rsidDel="00000000" w:rsidP="00000000" w:rsidRDefault="00000000" w:rsidRPr="00000000" w14:paraId="0000003A">
      <w:pPr>
        <w:numPr>
          <w:ilvl w:val="0"/>
          <w:numId w:val="4"/>
        </w:numPr>
        <w:spacing w:after="240" w:before="0" w:beforeAutospacing="0" w:lineRule="auto"/>
        <w:ind w:left="720" w:hanging="360"/>
      </w:pPr>
      <w:r w:rsidDel="00000000" w:rsidR="00000000" w:rsidRPr="00000000">
        <w:rPr>
          <w:rtl w:val="0"/>
        </w:rPr>
        <w:t xml:space="preserve">Prompt students with, “What questions do you have about this task?”</w:t>
      </w:r>
    </w:p>
    <w:p w:rsidR="00000000" w:rsidDel="00000000" w:rsidP="00000000" w:rsidRDefault="00000000" w:rsidRPr="00000000" w14:paraId="0000003B">
      <w:pPr>
        <w:spacing w:after="240" w:before="240" w:lineRule="auto"/>
        <w:rPr>
          <w:i w:val="1"/>
          <w:iCs w:val="1"/>
        </w:rPr>
      </w:pPr>
      <w:r w:rsidDel="00000000" w:rsidR="00000000" w:rsidRPr="00000000">
        <w:rPr>
          <w:i w:val="1"/>
          <w:iCs w:val="1"/>
          <w:rtl w:val="0"/>
        </w:rPr>
        <w:t xml:space="preserve">Game Ideas: </w:t>
      </w:r>
    </w:p>
    <w:p w:rsidR="00000000" w:rsidDel="00000000" w:rsidP="00000000" w:rsidRDefault="00000000" w:rsidRPr="00000000" w14:paraId="0000003C">
      <w:pPr>
        <w:numPr>
          <w:ilvl w:val="0"/>
          <w:numId w:val="4"/>
        </w:numPr>
        <w:spacing w:after="0" w:afterAutospacing="0" w:before="240" w:lineRule="auto"/>
        <w:ind w:left="720" w:hanging="360"/>
        <w:rPr/>
      </w:pPr>
      <w:r w:rsidDel="00000000" w:rsidR="00000000" w:rsidRPr="00000000">
        <w:rPr>
          <w:rtl w:val="0"/>
        </w:rPr>
        <w:t xml:space="preserve">Play "Question Relay," where each person in a group has to respond to a topic with a question instead of a statement, passing the topic along like a baton.</w:t>
      </w:r>
    </w:p>
    <w:p w:rsidR="00000000" w:rsidDel="00000000" w:rsidP="00000000" w:rsidRDefault="00000000" w:rsidRPr="00000000" w14:paraId="0000003D">
      <w:pPr>
        <w:numPr>
          <w:ilvl w:val="0"/>
          <w:numId w:val="4"/>
        </w:numPr>
        <w:spacing w:after="240" w:before="0" w:beforeAutospacing="0" w:lineRule="auto"/>
        <w:ind w:left="720" w:hanging="360"/>
      </w:pPr>
      <w:r w:rsidDel="00000000" w:rsidR="00000000" w:rsidRPr="00000000">
        <w:rPr>
          <w:rtl w:val="0"/>
        </w:rPr>
        <w:t xml:space="preserve">Host a "Question Hunt"—give students a list of information to gather from staff using only open-ended questions.</w:t>
      </w:r>
    </w:p>
    <w:p w:rsidR="00000000" w:rsidDel="00000000" w:rsidP="00000000" w:rsidRDefault="00000000" w:rsidRPr="00000000" w14:paraId="0000003E">
      <w:pPr>
        <w:spacing w:after="240" w:before="240" w:lineRule="auto"/>
        <w:rPr>
          <w:i w:val="1"/>
          <w:iCs w:val="1"/>
        </w:rPr>
      </w:pPr>
      <w:r w:rsidDel="00000000" w:rsidR="00000000" w:rsidRPr="00000000">
        <w:rPr>
          <w:i w:val="1"/>
          <w:iCs w:val="1"/>
          <w:rtl w:val="0"/>
        </w:rPr>
        <w:t xml:space="preserve">Discussion Prompts:</w:t>
      </w:r>
    </w:p>
    <w:p w:rsidR="00000000" w:rsidDel="00000000" w:rsidP="00000000" w:rsidRDefault="00000000" w:rsidRPr="00000000" w14:paraId="0000003F">
      <w:pPr>
        <w:numPr>
          <w:ilvl w:val="0"/>
          <w:numId w:val="18"/>
        </w:numPr>
        <w:spacing w:after="0" w:afterAutospacing="0" w:before="240" w:lineRule="auto"/>
        <w:ind w:left="720" w:hanging="360"/>
      </w:pPr>
      <w:r w:rsidDel="00000000" w:rsidR="00000000" w:rsidRPr="00000000">
        <w:rPr>
          <w:rtl w:val="0"/>
        </w:rPr>
        <w:t xml:space="preserve">Why might someone hesitate to ask a question at work?</w:t>
      </w:r>
    </w:p>
    <w:p w:rsidR="00000000" w:rsidDel="00000000" w:rsidP="00000000" w:rsidRDefault="00000000" w:rsidRPr="00000000" w14:paraId="00000040">
      <w:pPr>
        <w:numPr>
          <w:ilvl w:val="0"/>
          <w:numId w:val="18"/>
        </w:numPr>
        <w:spacing w:after="0" w:afterAutospacing="0" w:before="0" w:beforeAutospacing="0" w:lineRule="auto"/>
        <w:ind w:left="720" w:hanging="360"/>
      </w:pPr>
      <w:r w:rsidDel="00000000" w:rsidR="00000000" w:rsidRPr="00000000">
        <w:rPr>
          <w:rtl w:val="0"/>
        </w:rPr>
        <w:t xml:space="preserve">What’s the difference between a good question and a great question?</w:t>
      </w:r>
    </w:p>
    <w:p w:rsidR="00000000" w:rsidDel="00000000" w:rsidP="00000000" w:rsidRDefault="00000000" w:rsidRPr="00000000" w14:paraId="00000041">
      <w:pPr>
        <w:numPr>
          <w:ilvl w:val="0"/>
          <w:numId w:val="18"/>
        </w:numPr>
        <w:spacing w:after="240" w:before="0" w:beforeAutospacing="0" w:lineRule="auto"/>
        <w:ind w:left="720" w:hanging="360"/>
      </w:pPr>
      <w:r w:rsidDel="00000000" w:rsidR="00000000" w:rsidRPr="00000000">
        <w:rPr>
          <w:rtl w:val="0"/>
        </w:rPr>
        <w:t xml:space="preserve">How can asking questions show professionalism and initiative?</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4. Written Communication</w:t>
      </w:r>
      <w:r w:rsidDel="00000000" w:rsidR="00000000" w:rsidRPr="00000000">
        <w:rPr>
          <w:rtl w:val="0"/>
        </w:rPr>
        <w:t xml:space="preserve"> </w:t>
      </w:r>
    </w:p>
    <w:p w:rsidR="00000000" w:rsidDel="00000000" w:rsidP="00000000" w:rsidRDefault="00000000" w:rsidRPr="00000000" w14:paraId="00000044">
      <w:pPr>
        <w:spacing w:after="240" w:before="240" w:lineRule="auto"/>
        <w:rPr/>
      </w:pPr>
      <w:r w:rsidDel="00000000" w:rsidR="00000000" w:rsidRPr="00000000">
        <w:rPr>
          <w:i w:val="1"/>
          <w:iCs w:val="1"/>
          <w:rtl w:val="0"/>
        </w:rPr>
        <w:t xml:space="preserve">Definition:</w:t>
      </w:r>
      <w:r w:rsidDel="00000000" w:rsidR="00000000" w:rsidRPr="00000000">
        <w:rPr>
          <w:rtl w:val="0"/>
        </w:rPr>
        <w:t xml:space="preserve"> The ability to convey ideas clearly and professionally through writing.</w:t>
      </w:r>
    </w:p>
    <w:p w:rsidR="00000000" w:rsidDel="00000000" w:rsidP="00000000" w:rsidRDefault="00000000" w:rsidRPr="00000000" w14:paraId="00000045">
      <w:pPr>
        <w:spacing w:after="240" w:before="240" w:lineRule="auto"/>
        <w:rPr>
          <w:i w:val="1"/>
          <w:iCs w:val="1"/>
        </w:rPr>
      </w:pPr>
      <w:r w:rsidDel="00000000" w:rsidR="00000000" w:rsidRPr="00000000">
        <w:rPr>
          <w:i w:val="1"/>
          <w:iCs w:val="1"/>
          <w:rtl w:val="0"/>
        </w:rPr>
        <w:t xml:space="preserve">Examples:</w:t>
      </w:r>
    </w:p>
    <w:p w:rsidR="00000000" w:rsidDel="00000000" w:rsidP="00000000" w:rsidRDefault="00000000" w:rsidRPr="00000000" w14:paraId="00000046">
      <w:pPr>
        <w:numPr>
          <w:ilvl w:val="0"/>
          <w:numId w:val="13"/>
        </w:numPr>
        <w:spacing w:after="0" w:afterAutospacing="0" w:before="240" w:lineRule="auto"/>
        <w:ind w:left="720" w:hanging="360"/>
      </w:pPr>
      <w:r w:rsidDel="00000000" w:rsidR="00000000" w:rsidRPr="00000000">
        <w:rPr>
          <w:rtl w:val="0"/>
        </w:rPr>
        <w:t xml:space="preserve">Sending professional emails to supervisors or teammates</w:t>
      </w:r>
    </w:p>
    <w:p w:rsidR="00000000" w:rsidDel="00000000" w:rsidP="00000000" w:rsidRDefault="00000000" w:rsidRPr="00000000" w14:paraId="00000047">
      <w:pPr>
        <w:numPr>
          <w:ilvl w:val="0"/>
          <w:numId w:val="13"/>
        </w:numPr>
        <w:spacing w:after="0" w:afterAutospacing="0" w:before="0" w:beforeAutospacing="0" w:lineRule="auto"/>
        <w:ind w:left="720" w:hanging="360"/>
      </w:pPr>
      <w:r w:rsidDel="00000000" w:rsidR="00000000" w:rsidRPr="00000000">
        <w:rPr>
          <w:rtl w:val="0"/>
        </w:rPr>
        <w:t xml:space="preserve">Writing a daily summary of completed tasks</w:t>
      </w:r>
    </w:p>
    <w:p w:rsidR="00000000" w:rsidDel="00000000" w:rsidP="00000000" w:rsidRDefault="00000000" w:rsidRPr="00000000" w14:paraId="00000048">
      <w:pPr>
        <w:numPr>
          <w:ilvl w:val="0"/>
          <w:numId w:val="13"/>
        </w:numPr>
        <w:spacing w:after="0" w:afterAutospacing="0" w:before="0" w:beforeAutospacing="0" w:lineRule="auto"/>
        <w:ind w:left="720" w:hanging="360"/>
      </w:pPr>
      <w:r w:rsidDel="00000000" w:rsidR="00000000" w:rsidRPr="00000000">
        <w:rPr>
          <w:rtl w:val="0"/>
        </w:rPr>
        <w:t xml:space="preserve">Creating reports or documenting work</w:t>
      </w:r>
    </w:p>
    <w:p w:rsidR="00000000" w:rsidDel="00000000" w:rsidP="00000000" w:rsidRDefault="00000000" w:rsidRPr="00000000" w14:paraId="00000049">
      <w:pPr>
        <w:numPr>
          <w:ilvl w:val="0"/>
          <w:numId w:val="13"/>
        </w:numPr>
        <w:spacing w:after="0" w:afterAutospacing="0" w:before="0" w:beforeAutospacing="0" w:lineRule="auto"/>
        <w:ind w:left="720" w:hanging="360"/>
      </w:pPr>
      <w:r w:rsidDel="00000000" w:rsidR="00000000" w:rsidRPr="00000000">
        <w:rPr>
          <w:rtl w:val="0"/>
        </w:rPr>
        <w:t xml:space="preserve">Writing thank-you notes or follow-ups</w:t>
      </w:r>
    </w:p>
    <w:p w:rsidR="00000000" w:rsidDel="00000000" w:rsidP="00000000" w:rsidRDefault="00000000" w:rsidRPr="00000000" w14:paraId="0000004A">
      <w:pPr>
        <w:numPr>
          <w:ilvl w:val="0"/>
          <w:numId w:val="13"/>
        </w:numPr>
        <w:spacing w:after="240" w:before="0" w:beforeAutospacing="0" w:lineRule="auto"/>
        <w:ind w:left="720" w:hanging="360"/>
      </w:pPr>
      <w:r w:rsidDel="00000000" w:rsidR="00000000" w:rsidRPr="00000000">
        <w:rPr>
          <w:rtl w:val="0"/>
        </w:rPr>
        <w:t xml:space="preserve">Editing or proofreading documents for clarity and accuracy</w:t>
      </w:r>
    </w:p>
    <w:p w:rsidR="00000000" w:rsidDel="00000000" w:rsidP="00000000" w:rsidRDefault="00000000" w:rsidRPr="00000000" w14:paraId="0000004B">
      <w:pPr>
        <w:spacing w:after="240" w:before="240" w:lineRule="auto"/>
        <w:rPr>
          <w:i w:val="1"/>
          <w:iCs w:val="1"/>
        </w:rPr>
      </w:pPr>
      <w:r w:rsidDel="00000000" w:rsidR="00000000" w:rsidRPr="00000000">
        <w:rPr>
          <w:i w:val="1"/>
          <w:iCs w:val="1"/>
          <w:rtl w:val="0"/>
        </w:rPr>
        <w:t xml:space="preserve">Mentor Strategies:</w:t>
      </w:r>
    </w:p>
    <w:p w:rsidR="00000000" w:rsidDel="00000000" w:rsidP="00000000" w:rsidRDefault="00000000" w:rsidRPr="00000000" w14:paraId="0000004C">
      <w:pPr>
        <w:numPr>
          <w:ilvl w:val="0"/>
          <w:numId w:val="7"/>
        </w:numPr>
        <w:spacing w:after="0" w:afterAutospacing="0" w:before="240" w:lineRule="auto"/>
        <w:ind w:left="720" w:hanging="360"/>
      </w:pPr>
      <w:r w:rsidDel="00000000" w:rsidR="00000000" w:rsidRPr="00000000">
        <w:rPr>
          <w:rtl w:val="0"/>
        </w:rPr>
        <w:t xml:space="preserve">Review and provide feedback on emails or written updates.</w:t>
      </w:r>
    </w:p>
    <w:p w:rsidR="00000000" w:rsidDel="00000000" w:rsidP="00000000" w:rsidRDefault="00000000" w:rsidRPr="00000000" w14:paraId="0000004D">
      <w:pPr>
        <w:numPr>
          <w:ilvl w:val="0"/>
          <w:numId w:val="7"/>
        </w:numPr>
        <w:spacing w:after="0" w:afterAutospacing="0" w:before="0" w:beforeAutospacing="0" w:lineRule="auto"/>
        <w:ind w:left="720" w:hanging="360"/>
      </w:pPr>
      <w:r w:rsidDel="00000000" w:rsidR="00000000" w:rsidRPr="00000000">
        <w:rPr>
          <w:rtl w:val="0"/>
        </w:rPr>
        <w:t xml:space="preserve">Model email structure: greeting, body, closing, signature.</w:t>
      </w:r>
    </w:p>
    <w:p w:rsidR="00000000" w:rsidDel="00000000" w:rsidP="00000000" w:rsidRDefault="00000000" w:rsidRPr="00000000" w14:paraId="0000004E">
      <w:pPr>
        <w:numPr>
          <w:ilvl w:val="0"/>
          <w:numId w:val="7"/>
        </w:numPr>
        <w:spacing w:after="240" w:before="0" w:beforeAutospacing="0" w:lineRule="auto"/>
        <w:ind w:left="720" w:hanging="360"/>
      </w:pPr>
      <w:r w:rsidDel="00000000" w:rsidR="00000000" w:rsidRPr="00000000">
        <w:rPr>
          <w:rtl w:val="0"/>
        </w:rPr>
        <w:t xml:space="preserve">Highlight the difference between formal and informal writing.</w:t>
      </w:r>
    </w:p>
    <w:p w:rsidR="00000000" w:rsidDel="00000000" w:rsidP="00000000" w:rsidRDefault="00000000" w:rsidRPr="00000000" w14:paraId="0000004F">
      <w:pPr>
        <w:spacing w:after="240" w:before="240" w:lineRule="auto"/>
        <w:rPr/>
      </w:pPr>
      <w:r w:rsidDel="00000000" w:rsidR="00000000" w:rsidRPr="00000000">
        <w:rPr>
          <w:rtl w:val="0"/>
        </w:rPr>
        <w:t xml:space="preserve">Game Ideas: </w:t>
      </w:r>
    </w:p>
    <w:p w:rsidR="00000000" w:rsidDel="00000000" w:rsidP="00000000" w:rsidRDefault="00000000" w:rsidRPr="00000000" w14:paraId="00000050">
      <w:pPr>
        <w:numPr>
          <w:ilvl w:val="0"/>
          <w:numId w:val="7"/>
        </w:numPr>
        <w:spacing w:after="0" w:afterAutospacing="0" w:before="240" w:lineRule="auto"/>
        <w:ind w:left="720" w:hanging="360"/>
      </w:pPr>
      <w:r w:rsidDel="00000000" w:rsidR="00000000" w:rsidRPr="00000000">
        <w:rPr>
          <w:rtl w:val="0"/>
        </w:rPr>
        <w:t xml:space="preserve">Play "Email Makeover," where students edit casual or poorly written emails into professional formats.</w:t>
      </w:r>
    </w:p>
    <w:p w:rsidR="00000000" w:rsidDel="00000000" w:rsidP="00000000" w:rsidRDefault="00000000" w:rsidRPr="00000000" w14:paraId="00000051">
      <w:pPr>
        <w:numPr>
          <w:ilvl w:val="0"/>
          <w:numId w:val="7"/>
        </w:numPr>
        <w:spacing w:after="240" w:before="0" w:beforeAutospacing="0" w:lineRule="auto"/>
        <w:ind w:left="720" w:hanging="360"/>
      </w:pPr>
      <w:r w:rsidDel="00000000" w:rsidR="00000000" w:rsidRPr="00000000">
        <w:rPr>
          <w:rtl w:val="0"/>
        </w:rPr>
        <w:t xml:space="preserve">Try "Professional Mad Libs," where students fill in missing words or phrases in a template email using professional tone and structure.</w:t>
      </w:r>
    </w:p>
    <w:p w:rsidR="00000000" w:rsidDel="00000000" w:rsidP="00000000" w:rsidRDefault="00000000" w:rsidRPr="00000000" w14:paraId="00000052">
      <w:pPr>
        <w:spacing w:after="240" w:before="240" w:lineRule="auto"/>
        <w:rPr>
          <w:i w:val="1"/>
          <w:iCs w:val="1"/>
        </w:rPr>
      </w:pPr>
      <w:r w:rsidDel="00000000" w:rsidR="00000000" w:rsidRPr="00000000">
        <w:rPr>
          <w:i w:val="1"/>
          <w:iCs w:val="1"/>
          <w:rtl w:val="0"/>
        </w:rPr>
        <w:t xml:space="preserve">Discussion Prompts:</w:t>
      </w:r>
    </w:p>
    <w:p w:rsidR="00000000" w:rsidDel="00000000" w:rsidP="00000000" w:rsidRDefault="00000000" w:rsidRPr="00000000" w14:paraId="00000053">
      <w:pPr>
        <w:numPr>
          <w:ilvl w:val="0"/>
          <w:numId w:val="6"/>
        </w:numPr>
        <w:spacing w:after="0" w:afterAutospacing="0" w:before="240" w:lineRule="auto"/>
        <w:ind w:left="720" w:hanging="360"/>
      </w:pPr>
      <w:r w:rsidDel="00000000" w:rsidR="00000000" w:rsidRPr="00000000">
        <w:rPr>
          <w:rtl w:val="0"/>
        </w:rPr>
        <w:t xml:space="preserve">What makes a workplace email different from a text message?</w:t>
      </w:r>
    </w:p>
    <w:p w:rsidR="00000000" w:rsidDel="00000000" w:rsidP="00000000" w:rsidRDefault="00000000" w:rsidRPr="00000000" w14:paraId="00000054">
      <w:pPr>
        <w:numPr>
          <w:ilvl w:val="0"/>
          <w:numId w:val="6"/>
        </w:numPr>
        <w:spacing w:after="0" w:afterAutospacing="0" w:before="0" w:beforeAutospacing="0" w:lineRule="auto"/>
        <w:ind w:left="720" w:hanging="360"/>
      </w:pPr>
      <w:r w:rsidDel="00000000" w:rsidR="00000000" w:rsidRPr="00000000">
        <w:rPr>
          <w:rtl w:val="0"/>
        </w:rPr>
        <w:t xml:space="preserve">Why is proofreading important before sending professional communication?</w:t>
      </w:r>
    </w:p>
    <w:p w:rsidR="00000000" w:rsidDel="00000000" w:rsidP="00000000" w:rsidRDefault="00000000" w:rsidRPr="00000000" w14:paraId="00000055">
      <w:pPr>
        <w:numPr>
          <w:ilvl w:val="0"/>
          <w:numId w:val="6"/>
        </w:numPr>
        <w:spacing w:after="240" w:before="0" w:beforeAutospacing="0" w:lineRule="auto"/>
        <w:ind w:left="720" w:hanging="360"/>
      </w:pPr>
      <w:r w:rsidDel="00000000" w:rsidR="00000000" w:rsidRPr="00000000">
        <w:rPr>
          <w:rtl w:val="0"/>
        </w:rPr>
        <w:t xml:space="preserve">How can written communication impact your professional image?</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5. Non-Verbal Communication</w:t>
      </w:r>
      <w:r w:rsidDel="00000000" w:rsidR="00000000" w:rsidRPr="00000000">
        <w:rPr>
          <w:rtl w:val="0"/>
        </w:rPr>
        <w:t xml:space="preserve"> </w:t>
      </w:r>
    </w:p>
    <w:p w:rsidR="00000000" w:rsidDel="00000000" w:rsidP="00000000" w:rsidRDefault="00000000" w:rsidRPr="00000000" w14:paraId="00000058">
      <w:pPr>
        <w:spacing w:after="240" w:before="240" w:lineRule="auto"/>
        <w:rPr/>
      </w:pPr>
      <w:r w:rsidDel="00000000" w:rsidR="00000000" w:rsidRPr="00000000">
        <w:rPr>
          <w:i w:val="1"/>
          <w:iCs w:val="1"/>
          <w:rtl w:val="0"/>
        </w:rPr>
        <w:t xml:space="preserve">Definition:</w:t>
      </w:r>
      <w:r w:rsidDel="00000000" w:rsidR="00000000" w:rsidRPr="00000000">
        <w:rPr>
          <w:rtl w:val="0"/>
        </w:rPr>
        <w:t xml:space="preserve"> The use of body language, facial expressions, eye contact, and posture to support verbal communication.</w:t>
      </w:r>
    </w:p>
    <w:p w:rsidR="00000000" w:rsidDel="00000000" w:rsidP="00000000" w:rsidRDefault="00000000" w:rsidRPr="00000000" w14:paraId="00000059">
      <w:pPr>
        <w:spacing w:after="240" w:before="240" w:lineRule="auto"/>
        <w:rPr>
          <w:i w:val="1"/>
          <w:iCs w:val="1"/>
        </w:rPr>
      </w:pPr>
      <w:r w:rsidDel="00000000" w:rsidR="00000000" w:rsidRPr="00000000">
        <w:rPr>
          <w:i w:val="1"/>
          <w:iCs w:val="1"/>
          <w:rtl w:val="0"/>
        </w:rPr>
        <w:t xml:space="preserve">Examples:</w:t>
      </w:r>
    </w:p>
    <w:p w:rsidR="00000000" w:rsidDel="00000000" w:rsidP="00000000" w:rsidRDefault="00000000" w:rsidRPr="00000000" w14:paraId="0000005A">
      <w:pPr>
        <w:numPr>
          <w:ilvl w:val="0"/>
          <w:numId w:val="19"/>
        </w:numPr>
        <w:spacing w:after="0" w:afterAutospacing="0" w:before="240" w:lineRule="auto"/>
        <w:ind w:left="720" w:hanging="360"/>
      </w:pPr>
      <w:r w:rsidDel="00000000" w:rsidR="00000000" w:rsidRPr="00000000">
        <w:rPr>
          <w:rtl w:val="0"/>
        </w:rPr>
        <w:t xml:space="preserve">Smiling and making eye contact when greeting someone</w:t>
      </w:r>
    </w:p>
    <w:p w:rsidR="00000000" w:rsidDel="00000000" w:rsidP="00000000" w:rsidRDefault="00000000" w:rsidRPr="00000000" w14:paraId="0000005B">
      <w:pPr>
        <w:numPr>
          <w:ilvl w:val="0"/>
          <w:numId w:val="19"/>
        </w:numPr>
        <w:spacing w:after="0" w:afterAutospacing="0" w:before="0" w:beforeAutospacing="0" w:lineRule="auto"/>
        <w:ind w:left="720" w:hanging="360"/>
      </w:pPr>
      <w:r w:rsidDel="00000000" w:rsidR="00000000" w:rsidRPr="00000000">
        <w:rPr>
          <w:rtl w:val="0"/>
        </w:rPr>
        <w:t xml:space="preserve">Nodding while listening</w:t>
      </w:r>
    </w:p>
    <w:p w:rsidR="00000000" w:rsidDel="00000000" w:rsidP="00000000" w:rsidRDefault="00000000" w:rsidRPr="00000000" w14:paraId="0000005C">
      <w:pPr>
        <w:numPr>
          <w:ilvl w:val="0"/>
          <w:numId w:val="19"/>
        </w:numPr>
        <w:spacing w:after="0" w:afterAutospacing="0" w:before="0" w:beforeAutospacing="0" w:lineRule="auto"/>
        <w:ind w:left="720" w:hanging="360"/>
      </w:pPr>
      <w:r w:rsidDel="00000000" w:rsidR="00000000" w:rsidRPr="00000000">
        <w:rPr>
          <w:rtl w:val="0"/>
        </w:rPr>
        <w:t xml:space="preserve">Sitting upright and looking engaged during meetings</w:t>
      </w:r>
    </w:p>
    <w:p w:rsidR="00000000" w:rsidDel="00000000" w:rsidP="00000000" w:rsidRDefault="00000000" w:rsidRPr="00000000" w14:paraId="0000005D">
      <w:pPr>
        <w:numPr>
          <w:ilvl w:val="0"/>
          <w:numId w:val="19"/>
        </w:numPr>
        <w:spacing w:after="0" w:afterAutospacing="0" w:before="0" w:beforeAutospacing="0" w:lineRule="auto"/>
        <w:ind w:left="720" w:hanging="360"/>
      </w:pPr>
      <w:r w:rsidDel="00000000" w:rsidR="00000000" w:rsidRPr="00000000">
        <w:rPr>
          <w:rtl w:val="0"/>
        </w:rPr>
        <w:t xml:space="preserve">Maintaining appropriate personal space</w:t>
      </w:r>
    </w:p>
    <w:p w:rsidR="00000000" w:rsidDel="00000000" w:rsidP="00000000" w:rsidRDefault="00000000" w:rsidRPr="00000000" w14:paraId="0000005E">
      <w:pPr>
        <w:numPr>
          <w:ilvl w:val="0"/>
          <w:numId w:val="19"/>
        </w:numPr>
        <w:spacing w:after="240" w:before="0" w:beforeAutospacing="0" w:lineRule="auto"/>
        <w:ind w:left="720" w:hanging="360"/>
      </w:pPr>
      <w:r w:rsidDel="00000000" w:rsidR="00000000" w:rsidRPr="00000000">
        <w:rPr>
          <w:rtl w:val="0"/>
        </w:rPr>
        <w:t xml:space="preserve">Showing enthusiasm through tone and expression</w:t>
      </w:r>
    </w:p>
    <w:p w:rsidR="00000000" w:rsidDel="00000000" w:rsidP="00000000" w:rsidRDefault="00000000" w:rsidRPr="00000000" w14:paraId="0000005F">
      <w:pPr>
        <w:spacing w:after="240" w:before="240" w:lineRule="auto"/>
        <w:rPr>
          <w:i w:val="1"/>
          <w:iCs w:val="1"/>
        </w:rPr>
      </w:pPr>
      <w:r w:rsidDel="00000000" w:rsidR="00000000" w:rsidRPr="00000000">
        <w:rPr>
          <w:i w:val="1"/>
          <w:iCs w:val="1"/>
          <w:rtl w:val="0"/>
        </w:rPr>
        <w:t xml:space="preserve">Mentor Strategies:</w:t>
      </w:r>
    </w:p>
    <w:p w:rsidR="00000000" w:rsidDel="00000000" w:rsidP="00000000" w:rsidRDefault="00000000" w:rsidRPr="00000000" w14:paraId="00000060">
      <w:pPr>
        <w:numPr>
          <w:ilvl w:val="0"/>
          <w:numId w:val="3"/>
        </w:numPr>
        <w:spacing w:after="0" w:afterAutospacing="0" w:before="240" w:lineRule="auto"/>
        <w:ind w:left="720" w:hanging="360"/>
      </w:pPr>
      <w:r w:rsidDel="00000000" w:rsidR="00000000" w:rsidRPr="00000000">
        <w:rPr>
          <w:rtl w:val="0"/>
        </w:rPr>
        <w:t xml:space="preserve">Demonstrate positive and negative examples of body language.</w:t>
      </w:r>
    </w:p>
    <w:p w:rsidR="00000000" w:rsidDel="00000000" w:rsidP="00000000" w:rsidRDefault="00000000" w:rsidRPr="00000000" w14:paraId="00000061">
      <w:pPr>
        <w:numPr>
          <w:ilvl w:val="0"/>
          <w:numId w:val="3"/>
        </w:numPr>
        <w:spacing w:after="0" w:afterAutospacing="0" w:before="0" w:beforeAutospacing="0" w:lineRule="auto"/>
        <w:ind w:left="720" w:hanging="360"/>
      </w:pPr>
      <w:r w:rsidDel="00000000" w:rsidR="00000000" w:rsidRPr="00000000">
        <w:rPr>
          <w:rtl w:val="0"/>
        </w:rPr>
        <w:t xml:space="preserve">Provide real-time feedback on posture and eye contact.</w:t>
      </w:r>
    </w:p>
    <w:p w:rsidR="00000000" w:rsidDel="00000000" w:rsidP="00000000" w:rsidRDefault="00000000" w:rsidRPr="00000000" w14:paraId="00000062">
      <w:pPr>
        <w:numPr>
          <w:ilvl w:val="0"/>
          <w:numId w:val="3"/>
        </w:numPr>
        <w:spacing w:after="240" w:before="0" w:beforeAutospacing="0" w:lineRule="auto"/>
        <w:ind w:left="720" w:hanging="360"/>
      </w:pPr>
      <w:r w:rsidDel="00000000" w:rsidR="00000000" w:rsidRPr="00000000">
        <w:rPr>
          <w:rtl w:val="0"/>
        </w:rPr>
        <w:t xml:space="preserve">Encourage students to be mindful of their expressions and presence.</w:t>
      </w:r>
    </w:p>
    <w:p w:rsidR="00000000" w:rsidDel="00000000" w:rsidP="00000000" w:rsidRDefault="00000000" w:rsidRPr="00000000" w14:paraId="00000063">
      <w:pPr>
        <w:spacing w:after="240" w:before="240" w:lineRule="auto"/>
        <w:rPr/>
      </w:pPr>
      <w:r w:rsidDel="00000000" w:rsidR="00000000" w:rsidRPr="00000000">
        <w:rPr>
          <w:i w:val="1"/>
          <w:iCs w:val="1"/>
          <w:rtl w:val="0"/>
        </w:rPr>
        <w:t xml:space="preserve">Game Ideas:</w:t>
      </w:r>
      <w:r w:rsidDel="00000000" w:rsidR="00000000" w:rsidRPr="00000000">
        <w:rPr>
          <w:rtl w:val="0"/>
        </w:rPr>
        <w:t xml:space="preserve"> </w:t>
      </w:r>
    </w:p>
    <w:p w:rsidR="00000000" w:rsidDel="00000000" w:rsidP="00000000" w:rsidRDefault="00000000" w:rsidRPr="00000000" w14:paraId="00000064">
      <w:pPr>
        <w:numPr>
          <w:ilvl w:val="0"/>
          <w:numId w:val="3"/>
        </w:numPr>
        <w:spacing w:after="0" w:afterAutospacing="0" w:before="240" w:lineRule="auto"/>
        <w:ind w:left="720" w:hanging="360"/>
        <w:rPr/>
      </w:pPr>
      <w:r w:rsidDel="00000000" w:rsidR="00000000" w:rsidRPr="00000000">
        <w:rPr>
          <w:rtl w:val="0"/>
        </w:rPr>
        <w:t xml:space="preserve">Try "Charade Cues," where students act out workplace emotions or attitudes (e.g., confidence, confusion, boredom) and others guess what they are expressing.</w:t>
      </w:r>
    </w:p>
    <w:p w:rsidR="00000000" w:rsidDel="00000000" w:rsidP="00000000" w:rsidRDefault="00000000" w:rsidRPr="00000000" w14:paraId="00000065">
      <w:pPr>
        <w:numPr>
          <w:ilvl w:val="0"/>
          <w:numId w:val="3"/>
        </w:numPr>
        <w:spacing w:after="240" w:before="0" w:beforeAutospacing="0" w:lineRule="auto"/>
        <w:ind w:left="720" w:hanging="360"/>
      </w:pPr>
      <w:r w:rsidDel="00000000" w:rsidR="00000000" w:rsidRPr="00000000">
        <w:rPr>
          <w:rtl w:val="0"/>
        </w:rPr>
        <w:t xml:space="preserve">Use "Mirror Match," where one student mirrors the mentor’s non-verbal behaviors to build awareness of body language and expressions.</w:t>
      </w:r>
    </w:p>
    <w:p w:rsidR="00000000" w:rsidDel="00000000" w:rsidP="00000000" w:rsidRDefault="00000000" w:rsidRPr="00000000" w14:paraId="00000066">
      <w:pPr>
        <w:spacing w:after="240" w:before="240" w:lineRule="auto"/>
        <w:rPr>
          <w:i w:val="1"/>
          <w:iCs w:val="1"/>
        </w:rPr>
      </w:pPr>
      <w:r w:rsidDel="00000000" w:rsidR="00000000" w:rsidRPr="00000000">
        <w:rPr>
          <w:i w:val="1"/>
          <w:iCs w:val="1"/>
          <w:rtl w:val="0"/>
        </w:rPr>
        <w:t xml:space="preserve">Discussion Prompts:</w:t>
      </w:r>
    </w:p>
    <w:p w:rsidR="00000000" w:rsidDel="00000000" w:rsidP="00000000" w:rsidRDefault="00000000" w:rsidRPr="00000000" w14:paraId="00000067">
      <w:pPr>
        <w:numPr>
          <w:ilvl w:val="0"/>
          <w:numId w:val="2"/>
        </w:numPr>
        <w:spacing w:after="0" w:afterAutospacing="0" w:before="240" w:lineRule="auto"/>
        <w:ind w:left="720" w:hanging="360"/>
      </w:pPr>
      <w:r w:rsidDel="00000000" w:rsidR="00000000" w:rsidRPr="00000000">
        <w:rPr>
          <w:rtl w:val="0"/>
        </w:rPr>
        <w:t xml:space="preserve">What messages can your body language send without saying a word?</w:t>
      </w:r>
    </w:p>
    <w:p w:rsidR="00000000" w:rsidDel="00000000" w:rsidP="00000000" w:rsidRDefault="00000000" w:rsidRPr="00000000" w14:paraId="00000068">
      <w:pPr>
        <w:numPr>
          <w:ilvl w:val="0"/>
          <w:numId w:val="2"/>
        </w:numPr>
        <w:spacing w:after="0" w:afterAutospacing="0" w:before="0" w:beforeAutospacing="0" w:lineRule="auto"/>
        <w:ind w:left="720" w:hanging="360"/>
      </w:pPr>
      <w:r w:rsidDel="00000000" w:rsidR="00000000" w:rsidRPr="00000000">
        <w:rPr>
          <w:rtl w:val="0"/>
        </w:rPr>
        <w:t xml:space="preserve">How do you know if your non-verbal signals match your message?</w:t>
      </w:r>
    </w:p>
    <w:p w:rsidR="00000000" w:rsidDel="00000000" w:rsidP="00000000" w:rsidRDefault="00000000" w:rsidRPr="00000000" w14:paraId="00000069">
      <w:pPr>
        <w:numPr>
          <w:ilvl w:val="0"/>
          <w:numId w:val="2"/>
        </w:numPr>
        <w:spacing w:after="240" w:before="0" w:beforeAutospacing="0" w:lineRule="auto"/>
        <w:ind w:left="720" w:hanging="360"/>
      </w:pPr>
      <w:r w:rsidDel="00000000" w:rsidR="00000000" w:rsidRPr="00000000">
        <w:rPr>
          <w:rtl w:val="0"/>
        </w:rPr>
        <w:t xml:space="preserve">What are some examples of positive vs. negative non-verbal behavior?</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6. Confidence and Professional Presence</w:t>
      </w:r>
      <w:r w:rsidDel="00000000" w:rsidR="00000000" w:rsidRPr="00000000">
        <w:rPr>
          <w:rtl w:val="0"/>
        </w:rPr>
        <w:t xml:space="preserve"> </w:t>
      </w:r>
    </w:p>
    <w:p w:rsidR="00000000" w:rsidDel="00000000" w:rsidP="00000000" w:rsidRDefault="00000000" w:rsidRPr="00000000" w14:paraId="0000006C">
      <w:pPr>
        <w:spacing w:after="240" w:before="240" w:lineRule="auto"/>
        <w:rPr/>
      </w:pPr>
      <w:r w:rsidDel="00000000" w:rsidR="00000000" w:rsidRPr="00000000">
        <w:rPr>
          <w:i w:val="1"/>
          <w:iCs w:val="1"/>
          <w:rtl w:val="0"/>
        </w:rPr>
        <w:t xml:space="preserve">Definition:</w:t>
      </w:r>
      <w:r w:rsidDel="00000000" w:rsidR="00000000" w:rsidRPr="00000000">
        <w:rPr>
          <w:rtl w:val="0"/>
        </w:rPr>
        <w:t xml:space="preserve"> Projecting assurance and maturity through speech, behavior, and appearance.</w:t>
      </w:r>
    </w:p>
    <w:p w:rsidR="00000000" w:rsidDel="00000000" w:rsidP="00000000" w:rsidRDefault="00000000" w:rsidRPr="00000000" w14:paraId="0000006D">
      <w:pPr>
        <w:spacing w:after="240" w:before="240" w:lineRule="auto"/>
        <w:rPr>
          <w:i w:val="1"/>
          <w:iCs w:val="1"/>
        </w:rPr>
      </w:pPr>
      <w:r w:rsidDel="00000000" w:rsidR="00000000" w:rsidRPr="00000000">
        <w:rPr>
          <w:i w:val="1"/>
          <w:iCs w:val="1"/>
          <w:rtl w:val="0"/>
        </w:rPr>
        <w:t xml:space="preserve">Examples:</w:t>
      </w:r>
    </w:p>
    <w:p w:rsidR="00000000" w:rsidDel="00000000" w:rsidP="00000000" w:rsidRDefault="00000000" w:rsidRPr="00000000" w14:paraId="0000006E">
      <w:pPr>
        <w:numPr>
          <w:ilvl w:val="0"/>
          <w:numId w:val="14"/>
        </w:numPr>
        <w:spacing w:after="0" w:afterAutospacing="0" w:before="240" w:lineRule="auto"/>
        <w:ind w:left="720" w:hanging="360"/>
      </w:pPr>
      <w:r w:rsidDel="00000000" w:rsidR="00000000" w:rsidRPr="00000000">
        <w:rPr>
          <w:rtl w:val="0"/>
        </w:rPr>
        <w:t xml:space="preserve">Speaking clearly and assertively</w:t>
      </w:r>
    </w:p>
    <w:p w:rsidR="00000000" w:rsidDel="00000000" w:rsidP="00000000" w:rsidRDefault="00000000" w:rsidRPr="00000000" w14:paraId="0000006F">
      <w:pPr>
        <w:numPr>
          <w:ilvl w:val="0"/>
          <w:numId w:val="14"/>
        </w:numPr>
        <w:spacing w:after="0" w:afterAutospacing="0" w:before="0" w:beforeAutospacing="0" w:lineRule="auto"/>
        <w:ind w:left="720" w:hanging="360"/>
      </w:pPr>
      <w:r w:rsidDel="00000000" w:rsidR="00000000" w:rsidRPr="00000000">
        <w:rPr>
          <w:rtl w:val="0"/>
        </w:rPr>
        <w:t xml:space="preserve">Entering a room with purpose</w:t>
      </w:r>
    </w:p>
    <w:p w:rsidR="00000000" w:rsidDel="00000000" w:rsidP="00000000" w:rsidRDefault="00000000" w:rsidRPr="00000000" w14:paraId="00000070">
      <w:pPr>
        <w:numPr>
          <w:ilvl w:val="0"/>
          <w:numId w:val="14"/>
        </w:numPr>
        <w:spacing w:after="0" w:afterAutospacing="0" w:before="0" w:beforeAutospacing="0" w:lineRule="auto"/>
        <w:ind w:left="720" w:hanging="360"/>
      </w:pPr>
      <w:r w:rsidDel="00000000" w:rsidR="00000000" w:rsidRPr="00000000">
        <w:rPr>
          <w:rtl w:val="0"/>
        </w:rPr>
        <w:t xml:space="preserve">Engaging with team members respectfully</w:t>
      </w:r>
    </w:p>
    <w:p w:rsidR="00000000" w:rsidDel="00000000" w:rsidP="00000000" w:rsidRDefault="00000000" w:rsidRPr="00000000" w14:paraId="00000071">
      <w:pPr>
        <w:numPr>
          <w:ilvl w:val="0"/>
          <w:numId w:val="14"/>
        </w:numPr>
        <w:spacing w:after="0" w:afterAutospacing="0" w:before="0" w:beforeAutospacing="0" w:lineRule="auto"/>
        <w:ind w:left="720" w:hanging="360"/>
      </w:pPr>
      <w:r w:rsidDel="00000000" w:rsidR="00000000" w:rsidRPr="00000000">
        <w:rPr>
          <w:rtl w:val="0"/>
        </w:rPr>
        <w:t xml:space="preserve">Making eye contact during presentations</w:t>
      </w:r>
    </w:p>
    <w:p w:rsidR="00000000" w:rsidDel="00000000" w:rsidP="00000000" w:rsidRDefault="00000000" w:rsidRPr="00000000" w14:paraId="00000072">
      <w:pPr>
        <w:numPr>
          <w:ilvl w:val="0"/>
          <w:numId w:val="14"/>
        </w:numPr>
        <w:spacing w:after="240" w:before="0" w:beforeAutospacing="0" w:lineRule="auto"/>
        <w:ind w:left="720" w:hanging="360"/>
      </w:pPr>
      <w:r w:rsidDel="00000000" w:rsidR="00000000" w:rsidRPr="00000000">
        <w:rPr>
          <w:rtl w:val="0"/>
        </w:rPr>
        <w:t xml:space="preserve">Maintaining a professional demeanor in stressful situations</w:t>
      </w:r>
    </w:p>
    <w:p w:rsidR="00000000" w:rsidDel="00000000" w:rsidP="00000000" w:rsidRDefault="00000000" w:rsidRPr="00000000" w14:paraId="00000073">
      <w:pPr>
        <w:spacing w:after="240" w:before="240" w:lineRule="auto"/>
        <w:rPr>
          <w:i w:val="1"/>
          <w:iCs w:val="1"/>
        </w:rPr>
      </w:pPr>
      <w:r w:rsidDel="00000000" w:rsidR="00000000" w:rsidRPr="00000000">
        <w:rPr>
          <w:i w:val="1"/>
          <w:iCs w:val="1"/>
          <w:rtl w:val="0"/>
        </w:rPr>
        <w:t xml:space="preserve">Mentor Strategies:</w:t>
      </w:r>
    </w:p>
    <w:p w:rsidR="00000000" w:rsidDel="00000000" w:rsidP="00000000" w:rsidRDefault="00000000" w:rsidRPr="00000000" w14:paraId="00000074">
      <w:pPr>
        <w:numPr>
          <w:ilvl w:val="0"/>
          <w:numId w:val="9"/>
        </w:numPr>
        <w:spacing w:after="0" w:afterAutospacing="0" w:before="240" w:lineRule="auto"/>
        <w:ind w:left="720" w:hanging="360"/>
      </w:pPr>
      <w:r w:rsidDel="00000000" w:rsidR="00000000" w:rsidRPr="00000000">
        <w:rPr>
          <w:rtl w:val="0"/>
        </w:rPr>
        <w:t xml:space="preserve">Reinforce positive behaviors by offering praise and constructive feedback.</w:t>
      </w:r>
    </w:p>
    <w:p w:rsidR="00000000" w:rsidDel="00000000" w:rsidP="00000000" w:rsidRDefault="00000000" w:rsidRPr="00000000" w14:paraId="00000075">
      <w:pPr>
        <w:numPr>
          <w:ilvl w:val="0"/>
          <w:numId w:val="9"/>
        </w:numPr>
        <w:spacing w:after="0" w:afterAutospacing="0" w:before="0" w:beforeAutospacing="0" w:lineRule="auto"/>
        <w:ind w:left="720" w:hanging="360"/>
      </w:pPr>
      <w:r w:rsidDel="00000000" w:rsidR="00000000" w:rsidRPr="00000000">
        <w:rPr>
          <w:rtl w:val="0"/>
        </w:rPr>
        <w:t xml:space="preserve">Offer tips on professional attire and grooming.</w:t>
      </w:r>
    </w:p>
    <w:p w:rsidR="00000000" w:rsidDel="00000000" w:rsidP="00000000" w:rsidRDefault="00000000" w:rsidRPr="00000000" w14:paraId="00000076">
      <w:pPr>
        <w:numPr>
          <w:ilvl w:val="0"/>
          <w:numId w:val="9"/>
        </w:numPr>
        <w:spacing w:after="240" w:before="0" w:beforeAutospacing="0" w:lineRule="auto"/>
        <w:ind w:left="720" w:hanging="360"/>
      </w:pPr>
      <w:r w:rsidDel="00000000" w:rsidR="00000000" w:rsidRPr="00000000">
        <w:rPr>
          <w:rtl w:val="0"/>
        </w:rPr>
        <w:t xml:space="preserve">Create low-pressure opportunities for public speaking or presenting.</w:t>
      </w:r>
    </w:p>
    <w:p w:rsidR="00000000" w:rsidDel="00000000" w:rsidP="00000000" w:rsidRDefault="00000000" w:rsidRPr="00000000" w14:paraId="00000077">
      <w:pPr>
        <w:spacing w:after="240" w:before="240" w:lineRule="auto"/>
        <w:rPr>
          <w:i w:val="1"/>
          <w:iCs w:val="1"/>
        </w:rPr>
      </w:pPr>
      <w:r w:rsidDel="00000000" w:rsidR="00000000" w:rsidRPr="00000000">
        <w:rPr>
          <w:i w:val="1"/>
          <w:iCs w:val="1"/>
          <w:rtl w:val="0"/>
        </w:rPr>
        <w:t xml:space="preserve">Game Ideas: </w:t>
      </w:r>
    </w:p>
    <w:p w:rsidR="00000000" w:rsidDel="00000000" w:rsidP="00000000" w:rsidRDefault="00000000" w:rsidRPr="00000000" w14:paraId="00000078">
      <w:pPr>
        <w:numPr>
          <w:ilvl w:val="0"/>
          <w:numId w:val="9"/>
        </w:numPr>
        <w:spacing w:after="0" w:afterAutospacing="0" w:before="240" w:lineRule="auto"/>
        <w:ind w:left="720" w:hanging="360"/>
        <w:rPr/>
      </w:pPr>
      <w:r w:rsidDel="00000000" w:rsidR="00000000" w:rsidRPr="00000000">
        <w:rPr>
          <w:rtl w:val="0"/>
        </w:rPr>
        <w:t xml:space="preserve">Use "Power Poses Practice" where students strike confident poses and practice walking into a room as if they’re leading a meeting.</w:t>
      </w:r>
    </w:p>
    <w:p w:rsidR="00000000" w:rsidDel="00000000" w:rsidP="00000000" w:rsidRDefault="00000000" w:rsidRPr="00000000" w14:paraId="00000079">
      <w:pPr>
        <w:numPr>
          <w:ilvl w:val="0"/>
          <w:numId w:val="9"/>
        </w:numPr>
        <w:spacing w:after="240" w:before="0" w:beforeAutospacing="0" w:lineRule="auto"/>
        <w:ind w:left="720" w:hanging="360"/>
      </w:pPr>
      <w:r w:rsidDel="00000000" w:rsidR="00000000" w:rsidRPr="00000000">
        <w:rPr>
          <w:rtl w:val="0"/>
        </w:rPr>
        <w:t xml:space="preserve">Try "Confidence Countdown," where students prepare a short speech on a random topic in 60 seconds and present it with strong body language and voice.</w:t>
      </w:r>
    </w:p>
    <w:p w:rsidR="00000000" w:rsidDel="00000000" w:rsidP="00000000" w:rsidRDefault="00000000" w:rsidRPr="00000000" w14:paraId="0000007A">
      <w:pPr>
        <w:spacing w:after="240" w:before="240" w:lineRule="auto"/>
        <w:rPr>
          <w:i w:val="1"/>
          <w:iCs w:val="1"/>
        </w:rPr>
      </w:pPr>
      <w:r w:rsidDel="00000000" w:rsidR="00000000" w:rsidRPr="00000000">
        <w:rPr>
          <w:i w:val="1"/>
          <w:iCs w:val="1"/>
          <w:rtl w:val="0"/>
        </w:rPr>
        <w:t xml:space="preserve">Discussion Prompts:</w:t>
      </w:r>
    </w:p>
    <w:p w:rsidR="00000000" w:rsidDel="00000000" w:rsidP="00000000" w:rsidRDefault="00000000" w:rsidRPr="00000000" w14:paraId="0000007B">
      <w:pPr>
        <w:numPr>
          <w:ilvl w:val="0"/>
          <w:numId w:val="15"/>
        </w:numPr>
        <w:spacing w:after="0" w:afterAutospacing="0" w:before="240" w:lineRule="auto"/>
        <w:ind w:left="720" w:hanging="360"/>
      </w:pPr>
      <w:r w:rsidDel="00000000" w:rsidR="00000000" w:rsidRPr="00000000">
        <w:rPr>
          <w:rtl w:val="0"/>
        </w:rPr>
        <w:t xml:space="preserve">What does a confident professional look and sound like?</w:t>
      </w:r>
    </w:p>
    <w:p w:rsidR="00000000" w:rsidDel="00000000" w:rsidP="00000000" w:rsidRDefault="00000000" w:rsidRPr="00000000" w14:paraId="0000007C">
      <w:pPr>
        <w:numPr>
          <w:ilvl w:val="0"/>
          <w:numId w:val="15"/>
        </w:numPr>
        <w:spacing w:after="0" w:afterAutospacing="0" w:before="0" w:beforeAutospacing="0" w:lineRule="auto"/>
        <w:ind w:left="720" w:hanging="360"/>
      </w:pPr>
      <w:r w:rsidDel="00000000" w:rsidR="00000000" w:rsidRPr="00000000">
        <w:rPr>
          <w:rtl w:val="0"/>
        </w:rPr>
        <w:t xml:space="preserve">How do you build confidence even when you're nervous?</w:t>
      </w:r>
    </w:p>
    <w:p w:rsidR="00000000" w:rsidDel="00000000" w:rsidP="00000000" w:rsidRDefault="00000000" w:rsidRPr="00000000" w14:paraId="0000007D">
      <w:pPr>
        <w:numPr>
          <w:ilvl w:val="0"/>
          <w:numId w:val="15"/>
        </w:numPr>
        <w:spacing w:after="240" w:before="0" w:beforeAutospacing="0" w:lineRule="auto"/>
        <w:ind w:left="720" w:hanging="360"/>
      </w:pPr>
      <w:r w:rsidDel="00000000" w:rsidR="00000000" w:rsidRPr="00000000">
        <w:rPr>
          <w:rtl w:val="0"/>
        </w:rPr>
        <w:t xml:space="preserve">How can your appearance and attitude affect how others perceive you?</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Rule="auto"/>
        <w:rPr>
          <w:b w:val="1"/>
          <w:bCs w:val="1"/>
        </w:rPr>
      </w:pPr>
      <w:r w:rsidDel="00000000" w:rsidR="00000000" w:rsidRPr="00000000">
        <w:rPr>
          <w:b w:val="1"/>
          <w:bCs w:val="1"/>
          <w:rtl w:val="0"/>
        </w:rPr>
        <w:t xml:space="preserve">Final Tips for Mentors:</w:t>
      </w:r>
    </w:p>
    <w:p w:rsidR="00000000" w:rsidDel="00000000" w:rsidP="00000000" w:rsidRDefault="00000000" w:rsidRPr="00000000" w14:paraId="00000080">
      <w:pPr>
        <w:numPr>
          <w:ilvl w:val="0"/>
          <w:numId w:val="11"/>
        </w:numPr>
        <w:spacing w:after="0" w:afterAutospacing="0" w:before="240" w:lineRule="auto"/>
        <w:ind w:left="720" w:hanging="360"/>
      </w:pPr>
      <w:r w:rsidDel="00000000" w:rsidR="00000000" w:rsidRPr="00000000">
        <w:rPr>
          <w:rtl w:val="0"/>
        </w:rPr>
        <w:t xml:space="preserve">Be patient: Students are still developing these skills and benefit from consistent reinforcement.</w:t>
      </w:r>
    </w:p>
    <w:p w:rsidR="00000000" w:rsidDel="00000000" w:rsidP="00000000" w:rsidRDefault="00000000" w:rsidRPr="00000000" w14:paraId="00000081">
      <w:pPr>
        <w:numPr>
          <w:ilvl w:val="0"/>
          <w:numId w:val="11"/>
        </w:numPr>
        <w:spacing w:after="0" w:afterAutospacing="0" w:before="0" w:beforeAutospacing="0" w:lineRule="auto"/>
        <w:ind w:left="720" w:hanging="360"/>
      </w:pPr>
      <w:r w:rsidDel="00000000" w:rsidR="00000000" w:rsidRPr="00000000">
        <w:rPr>
          <w:rtl w:val="0"/>
        </w:rPr>
        <w:t xml:space="preserve">Be specific: Offer clear, actionable feedback rather than general praise or criticism.</w:t>
      </w:r>
    </w:p>
    <w:p w:rsidR="00000000" w:rsidDel="00000000" w:rsidP="00000000" w:rsidRDefault="00000000" w:rsidRPr="00000000" w14:paraId="00000082">
      <w:pPr>
        <w:numPr>
          <w:ilvl w:val="0"/>
          <w:numId w:val="11"/>
        </w:numPr>
        <w:spacing w:after="0" w:afterAutospacing="0" w:before="0" w:beforeAutospacing="0" w:lineRule="auto"/>
        <w:ind w:left="720" w:hanging="360"/>
      </w:pPr>
      <w:r w:rsidDel="00000000" w:rsidR="00000000" w:rsidRPr="00000000">
        <w:rPr>
          <w:rtl w:val="0"/>
        </w:rPr>
        <w:t xml:space="preserve">Be supportive: Celebrate progress and create a safe space for learning and making mistakes.</w:t>
      </w:r>
    </w:p>
    <w:p w:rsidR="00000000" w:rsidDel="00000000" w:rsidP="00000000" w:rsidRDefault="00000000" w:rsidRPr="00000000" w14:paraId="00000083">
      <w:pPr>
        <w:numPr>
          <w:ilvl w:val="0"/>
          <w:numId w:val="11"/>
        </w:numPr>
        <w:spacing w:after="0" w:afterAutospacing="0" w:before="0" w:beforeAutospacing="0" w:lineRule="auto"/>
        <w:ind w:left="720" w:hanging="360"/>
      </w:pPr>
      <w:r w:rsidDel="00000000" w:rsidR="00000000" w:rsidRPr="00000000">
        <w:rPr>
          <w:rtl w:val="0"/>
        </w:rPr>
        <w:t xml:space="preserve">Be consistent: Reinforce expectations for communication every time the student is in the workplace.</w:t>
      </w:r>
    </w:p>
    <w:p w:rsidR="00000000" w:rsidDel="00000000" w:rsidP="00000000" w:rsidRDefault="00000000" w:rsidRPr="00000000" w14:paraId="00000084">
      <w:pPr>
        <w:numPr>
          <w:ilvl w:val="0"/>
          <w:numId w:val="11"/>
        </w:numPr>
        <w:spacing w:after="0" w:afterAutospacing="0" w:before="0" w:beforeAutospacing="0" w:lineRule="auto"/>
        <w:ind w:left="720" w:hanging="360"/>
      </w:pPr>
      <w:r w:rsidDel="00000000" w:rsidR="00000000" w:rsidRPr="00000000">
        <w:rPr>
          <w:rtl w:val="0"/>
        </w:rPr>
        <w:t xml:space="preserve">Be encouraging: Focus on growth and improvement rather than perfection.</w:t>
      </w:r>
    </w:p>
    <w:p w:rsidR="00000000" w:rsidDel="00000000" w:rsidP="00000000" w:rsidRDefault="00000000" w:rsidRPr="00000000" w14:paraId="00000085">
      <w:pPr>
        <w:numPr>
          <w:ilvl w:val="0"/>
          <w:numId w:val="11"/>
        </w:numPr>
        <w:spacing w:after="0" w:afterAutospacing="0" w:before="0" w:beforeAutospacing="0" w:lineRule="auto"/>
        <w:ind w:left="720" w:hanging="360"/>
      </w:pPr>
      <w:r w:rsidDel="00000000" w:rsidR="00000000" w:rsidRPr="00000000">
        <w:rPr>
          <w:rtl w:val="0"/>
        </w:rPr>
        <w:t xml:space="preserve">Be a model: Demonstrate strong communication in your own interactions—they are always observing.</w:t>
      </w:r>
    </w:p>
    <w:p w:rsidR="00000000" w:rsidDel="00000000" w:rsidP="00000000" w:rsidRDefault="00000000" w:rsidRPr="00000000" w14:paraId="00000086">
      <w:pPr>
        <w:numPr>
          <w:ilvl w:val="0"/>
          <w:numId w:val="11"/>
        </w:numPr>
        <w:spacing w:after="0" w:afterAutospacing="0" w:before="0" w:beforeAutospacing="0" w:lineRule="auto"/>
        <w:ind w:left="720" w:hanging="360"/>
      </w:pPr>
      <w:r w:rsidDel="00000000" w:rsidR="00000000" w:rsidRPr="00000000">
        <w:rPr>
          <w:rtl w:val="0"/>
        </w:rPr>
        <w:t xml:space="preserve">Be proactive: Address communication challenges early and constructively.</w:t>
      </w:r>
    </w:p>
    <w:p w:rsidR="00000000" w:rsidDel="00000000" w:rsidP="00000000" w:rsidRDefault="00000000" w:rsidRPr="00000000" w14:paraId="00000087">
      <w:pPr>
        <w:numPr>
          <w:ilvl w:val="0"/>
          <w:numId w:val="11"/>
        </w:numPr>
        <w:spacing w:after="240" w:before="0" w:beforeAutospacing="0" w:lineRule="auto"/>
        <w:ind w:left="720" w:hanging="360"/>
      </w:pPr>
      <w:r w:rsidDel="00000000" w:rsidR="00000000" w:rsidRPr="00000000">
        <w:rPr>
          <w:rtl w:val="0"/>
        </w:rPr>
        <w:t xml:space="preserve">Be adaptable: Adjust your mentoring style to the student’s learning needs and communication comfort level.</w:t>
      </w:r>
    </w:p>
    <w:p w:rsidR="00000000" w:rsidDel="00000000" w:rsidP="00000000" w:rsidRDefault="00000000" w:rsidRPr="00000000" w14:paraId="00000088">
      <w:pPr>
        <w:spacing w:after="240" w:before="240" w:lineRule="auto"/>
        <w:rPr/>
      </w:pPr>
      <w:r w:rsidDel="00000000" w:rsidR="00000000" w:rsidRPr="00000000">
        <w:rPr>
          <w:rtl w:val="0"/>
        </w:rPr>
        <w:t xml:space="preserve">By guiding students through these communication skills, you’re not only helping them become more successful in their current roles—you’re preparing them for future academic and professional success.</w:t>
      </w:r>
    </w:p>
    <w:p w:rsidR="00000000" w:rsidDel="00000000" w:rsidP="00000000" w:rsidRDefault="00000000" w:rsidRPr="00000000" w14:paraId="00000089">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